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AA6" w:rsidRPr="00BC2AD6" w:rsidRDefault="00064CE2" w:rsidP="00C870BA">
      <w:pPr>
        <w:pStyle w:val="Styl"/>
        <w:widowControl/>
        <w:tabs>
          <w:tab w:val="left" w:pos="6804"/>
        </w:tabs>
        <w:contextualSpacing/>
        <w:jc w:val="both"/>
        <w:rPr>
          <w:sz w:val="24"/>
          <w:szCs w:val="24"/>
        </w:rPr>
      </w:pPr>
      <w:bookmarkStart w:id="0" w:name="_Hlk197595923"/>
      <w:r w:rsidRPr="00064CE2">
        <w:rPr>
          <w:sz w:val="24"/>
          <w:szCs w:val="24"/>
        </w:rPr>
        <w:t>ZOW.DA.0332.25.</w:t>
      </w:r>
      <w:r w:rsidR="006F7F80">
        <w:rPr>
          <w:sz w:val="24"/>
          <w:szCs w:val="24"/>
        </w:rPr>
        <w:t>28</w:t>
      </w:r>
      <w:r w:rsidRPr="00064CE2">
        <w:rPr>
          <w:sz w:val="24"/>
          <w:szCs w:val="24"/>
        </w:rPr>
        <w:t>.2025</w:t>
      </w:r>
      <w:bookmarkEnd w:id="0"/>
      <w:r w:rsidR="00C870BA">
        <w:rPr>
          <w:sz w:val="24"/>
          <w:szCs w:val="24"/>
        </w:rPr>
        <w:tab/>
      </w:r>
      <w:r w:rsidR="00EB0AA6" w:rsidRPr="00BC2AD6">
        <w:rPr>
          <w:sz w:val="24"/>
          <w:szCs w:val="24"/>
        </w:rPr>
        <w:t>Załącznik nr 1</w:t>
      </w:r>
      <w:r w:rsidR="009F01BF" w:rsidRPr="00BC2AD6">
        <w:rPr>
          <w:sz w:val="24"/>
          <w:szCs w:val="24"/>
        </w:rPr>
        <w:t xml:space="preserve"> </w:t>
      </w:r>
      <w:r w:rsidR="004A2F8A">
        <w:rPr>
          <w:sz w:val="24"/>
          <w:szCs w:val="24"/>
        </w:rPr>
        <w:t>do SWZ</w:t>
      </w:r>
    </w:p>
    <w:tbl>
      <w:tblPr>
        <w:tblpPr w:leftFromText="141" w:rightFromText="141" w:vertAnchor="text" w:horzAnchor="margin" w:tblpY="376"/>
        <w:tblW w:w="96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3"/>
        <w:gridCol w:w="6303"/>
      </w:tblGrid>
      <w:tr w:rsidR="00EB0AA6" w:rsidRPr="009F01BF" w:rsidTr="0084347B">
        <w:trPr>
          <w:trHeight w:val="546"/>
        </w:trPr>
        <w:tc>
          <w:tcPr>
            <w:tcW w:w="9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AA6" w:rsidRPr="00424832" w:rsidRDefault="00EB0AA6" w:rsidP="0084347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24832">
              <w:rPr>
                <w:b/>
                <w:sz w:val="28"/>
                <w:szCs w:val="28"/>
              </w:rPr>
              <w:t>FORMULARZ</w:t>
            </w:r>
            <w:r w:rsidR="00424832">
              <w:rPr>
                <w:b/>
                <w:sz w:val="28"/>
                <w:szCs w:val="28"/>
              </w:rPr>
              <w:t xml:space="preserve"> </w:t>
            </w:r>
            <w:r w:rsidRPr="00424832">
              <w:rPr>
                <w:b/>
                <w:sz w:val="28"/>
                <w:szCs w:val="28"/>
              </w:rPr>
              <w:t>OFERTY</w:t>
            </w:r>
          </w:p>
        </w:tc>
      </w:tr>
      <w:tr w:rsidR="00EB0AA6" w:rsidRPr="009F01BF" w:rsidTr="0084347B">
        <w:trPr>
          <w:trHeight w:val="1412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B0AA6" w:rsidRPr="009F01BF" w:rsidRDefault="00EB0AA6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Przedmiot postępowania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AA6" w:rsidRPr="009F01BF" w:rsidRDefault="00FE391E" w:rsidP="0084347B">
            <w:pPr>
              <w:pStyle w:val="Tekstpodstawowy2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</w:t>
            </w:r>
            <w:r w:rsidRPr="00FE391E">
              <w:rPr>
                <w:b/>
                <w:bCs/>
                <w:sz w:val="24"/>
                <w:szCs w:val="24"/>
              </w:rPr>
              <w:t xml:space="preserve">ostawa </w:t>
            </w:r>
            <w:r w:rsidR="006F7F80">
              <w:rPr>
                <w:b/>
                <w:bCs/>
                <w:sz w:val="24"/>
                <w:szCs w:val="24"/>
              </w:rPr>
              <w:t>17</w:t>
            </w:r>
            <w:r w:rsidRPr="00FE391E">
              <w:rPr>
                <w:b/>
                <w:bCs/>
                <w:sz w:val="24"/>
                <w:szCs w:val="24"/>
              </w:rPr>
              <w:t>00 opasek wraz usługą monitoringu dla mieszkańców Miasta Lublin</w:t>
            </w:r>
            <w:r w:rsidR="009E3FE3">
              <w:rPr>
                <w:b/>
                <w:bCs/>
                <w:sz w:val="24"/>
                <w:szCs w:val="24"/>
              </w:rPr>
              <w:t>,</w:t>
            </w:r>
            <w:r w:rsidRPr="00FE391E">
              <w:rPr>
                <w:b/>
                <w:bCs/>
                <w:sz w:val="24"/>
                <w:szCs w:val="24"/>
              </w:rPr>
              <w:t xml:space="preserve"> powyżej 60 roku życia</w:t>
            </w:r>
            <w:r w:rsidR="006F7F80" w:rsidRPr="006F7F80">
              <w:rPr>
                <w:b/>
                <w:bCs/>
                <w:sz w:val="24"/>
                <w:szCs w:val="24"/>
              </w:rPr>
              <w:t>, finansowan</w:t>
            </w:r>
            <w:r w:rsidR="006C1B37">
              <w:rPr>
                <w:b/>
                <w:bCs/>
                <w:sz w:val="24"/>
                <w:szCs w:val="24"/>
              </w:rPr>
              <w:t>a</w:t>
            </w:r>
            <w:r w:rsidR="006F7F80" w:rsidRPr="006F7F80">
              <w:rPr>
                <w:b/>
                <w:bCs/>
                <w:sz w:val="24"/>
                <w:szCs w:val="24"/>
              </w:rPr>
              <w:t xml:space="preserve"> z budżetu Gminy Lublin.</w:t>
            </w:r>
          </w:p>
        </w:tc>
      </w:tr>
      <w:tr w:rsidR="00EB0AA6" w:rsidRPr="009F01BF" w:rsidTr="0084347B">
        <w:trPr>
          <w:trHeight w:val="1167"/>
        </w:trPr>
        <w:tc>
          <w:tcPr>
            <w:tcW w:w="333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B0AA6" w:rsidRPr="009F01BF" w:rsidRDefault="00EB0AA6" w:rsidP="0084347B">
            <w:pPr>
              <w:spacing w:line="276" w:lineRule="auto"/>
              <w:jc w:val="center"/>
            </w:pPr>
            <w:r w:rsidRPr="009F01BF">
              <w:rPr>
                <w:b/>
              </w:rPr>
              <w:t>Zamawiający</w:t>
            </w:r>
          </w:p>
        </w:tc>
        <w:tc>
          <w:tcPr>
            <w:tcW w:w="630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AA6" w:rsidRPr="009F01BF" w:rsidRDefault="00EB0AA6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Gmina</w:t>
            </w:r>
            <w:r w:rsidR="009F01BF" w:rsidRPr="009F01BF">
              <w:rPr>
                <w:b/>
              </w:rPr>
              <w:t xml:space="preserve"> </w:t>
            </w:r>
            <w:r w:rsidRPr="009F01BF">
              <w:rPr>
                <w:b/>
              </w:rPr>
              <w:t>Lublin</w:t>
            </w:r>
          </w:p>
          <w:p w:rsidR="00812118" w:rsidRPr="00D81940" w:rsidRDefault="00812118" w:rsidP="0084347B">
            <w:pPr>
              <w:spacing w:line="276" w:lineRule="auto"/>
              <w:jc w:val="center"/>
            </w:pPr>
            <w:r w:rsidRPr="00D81940">
              <w:t>pl.</w:t>
            </w:r>
            <w:r w:rsidR="009F01BF" w:rsidRPr="00D81940">
              <w:t xml:space="preserve"> </w:t>
            </w:r>
            <w:r w:rsidRPr="00D81940">
              <w:t>Króla Władysława Łokietka 1</w:t>
            </w:r>
            <w:r w:rsidR="00D81940">
              <w:t xml:space="preserve">, </w:t>
            </w:r>
            <w:r w:rsidRPr="00D81940">
              <w:t>20-109</w:t>
            </w:r>
            <w:r w:rsidR="009F01BF" w:rsidRPr="00D81940">
              <w:t xml:space="preserve"> </w:t>
            </w:r>
            <w:r w:rsidRPr="00D81940">
              <w:t>Lublin</w:t>
            </w:r>
          </w:p>
          <w:p w:rsidR="00EB0AA6" w:rsidRPr="009F01BF" w:rsidRDefault="00812118" w:rsidP="0084347B">
            <w:pPr>
              <w:spacing w:line="276" w:lineRule="auto"/>
              <w:jc w:val="center"/>
              <w:rPr>
                <w:b/>
              </w:rPr>
            </w:pPr>
            <w:r w:rsidRPr="00D81940">
              <w:t>NIP</w:t>
            </w:r>
            <w:r w:rsidR="009F01BF" w:rsidRPr="00D81940">
              <w:t xml:space="preserve"> </w:t>
            </w:r>
            <w:r w:rsidRPr="00D81940">
              <w:t>946 25 75</w:t>
            </w:r>
            <w:r w:rsidR="006F722E" w:rsidRPr="00D81940">
              <w:t> </w:t>
            </w:r>
            <w:r w:rsidRPr="00D81940">
              <w:t>811</w:t>
            </w:r>
          </w:p>
        </w:tc>
      </w:tr>
      <w:tr w:rsidR="005F3D7B" w:rsidRPr="009F01BF" w:rsidTr="0084347B">
        <w:trPr>
          <w:trHeight w:val="1229"/>
        </w:trPr>
        <w:tc>
          <w:tcPr>
            <w:tcW w:w="33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5F3D7B" w:rsidRPr="009F01BF" w:rsidRDefault="005F3D7B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Odbiorca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3D7B" w:rsidRPr="009F01BF" w:rsidRDefault="005F3D7B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Zespół</w:t>
            </w:r>
            <w:r w:rsidR="009F01BF" w:rsidRPr="009F01BF">
              <w:rPr>
                <w:b/>
              </w:rPr>
              <w:t xml:space="preserve"> </w:t>
            </w:r>
            <w:r w:rsidRPr="009F01BF">
              <w:rPr>
                <w:b/>
              </w:rPr>
              <w:t>Ośrodków</w:t>
            </w:r>
            <w:r w:rsidR="009F01BF" w:rsidRPr="009F01BF">
              <w:rPr>
                <w:b/>
              </w:rPr>
              <w:t xml:space="preserve"> </w:t>
            </w:r>
            <w:r w:rsidRPr="009F01BF">
              <w:rPr>
                <w:b/>
              </w:rPr>
              <w:t>Wsparcia w Lublinie</w:t>
            </w:r>
          </w:p>
          <w:p w:rsidR="005F3D7B" w:rsidRPr="00D81940" w:rsidRDefault="00D81940" w:rsidP="0084347B">
            <w:pPr>
              <w:spacing w:line="276" w:lineRule="auto"/>
              <w:jc w:val="center"/>
            </w:pPr>
            <w:r w:rsidRPr="00D81940">
              <w:t xml:space="preserve">ul. Lwowska 28, </w:t>
            </w:r>
            <w:r w:rsidR="005F3D7B" w:rsidRPr="00D81940">
              <w:t>20 –</w:t>
            </w:r>
            <w:r w:rsidR="009F01BF" w:rsidRPr="00D81940">
              <w:t xml:space="preserve"> </w:t>
            </w:r>
            <w:r w:rsidR="005F3D7B" w:rsidRPr="00D81940">
              <w:t>128</w:t>
            </w:r>
            <w:r w:rsidR="009F01BF" w:rsidRPr="00D81940">
              <w:t xml:space="preserve"> </w:t>
            </w:r>
            <w:r w:rsidR="005F3D7B" w:rsidRPr="00D81940">
              <w:t>L</w:t>
            </w:r>
            <w:r w:rsidR="00314CAF" w:rsidRPr="00D81940">
              <w:t>ublin</w:t>
            </w:r>
          </w:p>
          <w:p w:rsidR="0094121D" w:rsidRPr="009F01BF" w:rsidRDefault="0094121D" w:rsidP="0084347B">
            <w:pPr>
              <w:spacing w:line="276" w:lineRule="auto"/>
              <w:jc w:val="center"/>
              <w:rPr>
                <w:b/>
              </w:rPr>
            </w:pPr>
            <w:r w:rsidRPr="00D81940">
              <w:t>NIP 946 18 45 970</w:t>
            </w:r>
          </w:p>
        </w:tc>
      </w:tr>
      <w:tr w:rsidR="00EB0AA6" w:rsidRPr="009F01BF" w:rsidTr="0084347B">
        <w:trPr>
          <w:trHeight w:val="1182"/>
        </w:trPr>
        <w:tc>
          <w:tcPr>
            <w:tcW w:w="333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B0AA6" w:rsidRPr="009F01BF" w:rsidRDefault="00EB0AA6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Oferent</w:t>
            </w:r>
          </w:p>
          <w:p w:rsidR="00EB0AA6" w:rsidRPr="002E13EB" w:rsidRDefault="002E13EB" w:rsidP="0084347B">
            <w:pPr>
              <w:spacing w:line="276" w:lineRule="auto"/>
              <w:jc w:val="center"/>
            </w:pPr>
            <w:r w:rsidRPr="002E13EB">
              <w:t>(nazwa oferenta, adres, telefon, e-mail, NIP, REGON)</w:t>
            </w:r>
          </w:p>
        </w:tc>
        <w:tc>
          <w:tcPr>
            <w:tcW w:w="6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AA6" w:rsidRPr="009F01BF" w:rsidRDefault="00EB0AA6" w:rsidP="0084347B">
            <w:pPr>
              <w:spacing w:line="276" w:lineRule="auto"/>
              <w:jc w:val="center"/>
            </w:pPr>
          </w:p>
        </w:tc>
      </w:tr>
      <w:tr w:rsidR="009F55BC" w:rsidRPr="009F01BF" w:rsidTr="0084347B">
        <w:trPr>
          <w:trHeight w:val="823"/>
        </w:trPr>
        <w:tc>
          <w:tcPr>
            <w:tcW w:w="3333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8F37A1" w:rsidRPr="009F01BF" w:rsidRDefault="009F55BC" w:rsidP="0084347B">
            <w:pPr>
              <w:snapToGrid w:val="0"/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>Cena</w:t>
            </w:r>
            <w:r w:rsidR="009F01BF" w:rsidRPr="009F01BF">
              <w:rPr>
                <w:b/>
              </w:rPr>
              <w:t xml:space="preserve"> </w:t>
            </w:r>
            <w:r w:rsidRPr="009F01BF">
              <w:rPr>
                <w:b/>
              </w:rPr>
              <w:t>jedne</w:t>
            </w:r>
            <w:r w:rsidR="00526285">
              <w:rPr>
                <w:b/>
              </w:rPr>
              <w:t>go</w:t>
            </w:r>
            <w:r w:rsidRPr="009F01BF">
              <w:rPr>
                <w:b/>
              </w:rPr>
              <w:t xml:space="preserve"> </w:t>
            </w:r>
            <w:r w:rsidR="00526285">
              <w:rPr>
                <w:b/>
              </w:rPr>
              <w:t>zestawu</w:t>
            </w:r>
            <w:r w:rsidR="009F01BF" w:rsidRPr="009F01BF">
              <w:rPr>
                <w:b/>
              </w:rPr>
              <w:t xml:space="preserve"> </w:t>
            </w:r>
          </w:p>
        </w:tc>
        <w:tc>
          <w:tcPr>
            <w:tcW w:w="630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F55BC" w:rsidRDefault="00E81E24" w:rsidP="0084347B">
            <w:pPr>
              <w:snapToGrid w:val="0"/>
              <w:spacing w:before="240" w:after="240" w:line="276" w:lineRule="auto"/>
            </w:pPr>
            <w:r>
              <w:t>netto ……………… stawka VAT……… brutto………………</w:t>
            </w:r>
          </w:p>
          <w:p w:rsidR="00E81E24" w:rsidRPr="009F01BF" w:rsidRDefault="00E81E24" w:rsidP="0084347B">
            <w:pPr>
              <w:snapToGrid w:val="0"/>
              <w:spacing w:line="276" w:lineRule="auto"/>
            </w:pPr>
            <w:r>
              <w:t>Słownie brutto:………………………</w:t>
            </w:r>
            <w:r w:rsidR="00B22FF5">
              <w:t>…………………………</w:t>
            </w:r>
          </w:p>
        </w:tc>
      </w:tr>
      <w:tr w:rsidR="00E81E24" w:rsidRPr="009F01BF" w:rsidTr="0084347B">
        <w:trPr>
          <w:trHeight w:val="834"/>
        </w:trPr>
        <w:tc>
          <w:tcPr>
            <w:tcW w:w="333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  <w:rPr>
                <w:b/>
              </w:rPr>
            </w:pPr>
            <w:r w:rsidRPr="009F01BF">
              <w:rPr>
                <w:b/>
              </w:rPr>
              <w:t xml:space="preserve">Wartość </w:t>
            </w:r>
            <w:r>
              <w:rPr>
                <w:b/>
              </w:rPr>
              <w:t xml:space="preserve">netto za </w:t>
            </w:r>
            <w:r w:rsidR="006F7F80">
              <w:rPr>
                <w:b/>
              </w:rPr>
              <w:t>17</w:t>
            </w:r>
            <w:r w:rsidRPr="002178F6">
              <w:rPr>
                <w:b/>
              </w:rPr>
              <w:t>00</w:t>
            </w:r>
            <w:r w:rsidRPr="009F01BF">
              <w:rPr>
                <w:b/>
              </w:rPr>
              <w:t xml:space="preserve"> </w:t>
            </w:r>
            <w:r>
              <w:rPr>
                <w:b/>
              </w:rPr>
              <w:t>zestawów</w:t>
            </w:r>
            <w:r>
              <w:rPr>
                <w:b/>
              </w:rPr>
              <w:br/>
            </w:r>
            <w:r w:rsidRPr="009F01BF">
              <w:t>/</w:t>
            </w:r>
            <w:r w:rsidRPr="0084347B">
              <w:rPr>
                <w:i/>
                <w:sz w:val="20"/>
              </w:rPr>
              <w:t>cyfrowo i słownie</w:t>
            </w:r>
            <w:r w:rsidRPr="009F01BF">
              <w:t>/</w:t>
            </w:r>
          </w:p>
        </w:tc>
        <w:tc>
          <w:tcPr>
            <w:tcW w:w="6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</w:pPr>
          </w:p>
        </w:tc>
      </w:tr>
      <w:tr w:rsidR="00E81E24" w:rsidRPr="009F01BF" w:rsidTr="0084347B">
        <w:trPr>
          <w:trHeight w:val="975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</w:pPr>
            <w:r w:rsidRPr="009F01BF">
              <w:rPr>
                <w:b/>
              </w:rPr>
              <w:t xml:space="preserve">Wartość </w:t>
            </w:r>
            <w:r>
              <w:rPr>
                <w:b/>
              </w:rPr>
              <w:t>VAT</w:t>
            </w:r>
            <w:r w:rsidRPr="009F01BF">
              <w:rPr>
                <w:b/>
              </w:rPr>
              <w:t xml:space="preserve"> </w:t>
            </w:r>
            <w:r w:rsidR="0084347B">
              <w:rPr>
                <w:b/>
              </w:rPr>
              <w:t xml:space="preserve">za </w:t>
            </w:r>
            <w:r w:rsidR="006F7F80">
              <w:rPr>
                <w:b/>
              </w:rPr>
              <w:t>17</w:t>
            </w:r>
            <w:r w:rsidRPr="002178F6">
              <w:rPr>
                <w:b/>
              </w:rPr>
              <w:t xml:space="preserve">00 </w:t>
            </w:r>
            <w:r>
              <w:rPr>
                <w:b/>
              </w:rPr>
              <w:t>zestawów</w:t>
            </w:r>
            <w:r>
              <w:rPr>
                <w:b/>
              </w:rPr>
              <w:br/>
            </w:r>
            <w:r w:rsidR="0084347B" w:rsidRPr="009F01BF">
              <w:t>/</w:t>
            </w:r>
            <w:r w:rsidR="0084347B" w:rsidRPr="0084347B">
              <w:rPr>
                <w:i/>
                <w:sz w:val="20"/>
              </w:rPr>
              <w:t>cyfrowo i słownie</w:t>
            </w:r>
            <w:r w:rsidR="0084347B" w:rsidRPr="009F01BF">
              <w:t>/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961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</w:pPr>
            <w:r>
              <w:rPr>
                <w:b/>
              </w:rPr>
              <w:t>Wartość brutto za</w:t>
            </w:r>
            <w:r w:rsidR="0084347B">
              <w:rPr>
                <w:b/>
              </w:rPr>
              <w:t xml:space="preserve"> </w:t>
            </w:r>
            <w:r w:rsidR="006F7F80">
              <w:rPr>
                <w:b/>
              </w:rPr>
              <w:t>17</w:t>
            </w:r>
            <w:r>
              <w:rPr>
                <w:b/>
              </w:rPr>
              <w:t>00 zestawów</w:t>
            </w:r>
            <w:r>
              <w:rPr>
                <w:b/>
              </w:rPr>
              <w:br/>
            </w:r>
            <w:r w:rsidR="0084347B" w:rsidRPr="009F01BF">
              <w:t>/</w:t>
            </w:r>
            <w:r w:rsidR="0084347B" w:rsidRPr="0084347B">
              <w:rPr>
                <w:i/>
                <w:sz w:val="20"/>
              </w:rPr>
              <w:t>cyfrowo i słownie</w:t>
            </w:r>
            <w:r w:rsidR="0084347B" w:rsidRPr="009F01BF">
              <w:t>/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822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Cena usługi teleopieki za jeden miesiąc dotycząca jednego zestawu 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84347B" w:rsidRDefault="0084347B" w:rsidP="0084347B">
            <w:pPr>
              <w:snapToGrid w:val="0"/>
              <w:spacing w:before="240" w:after="240" w:line="276" w:lineRule="auto"/>
            </w:pPr>
            <w:r>
              <w:t>netto ……………… stawka VAT……… brutto………………</w:t>
            </w:r>
          </w:p>
          <w:p w:rsidR="00E81E24" w:rsidRPr="009F01BF" w:rsidRDefault="0084347B" w:rsidP="0084347B">
            <w:pPr>
              <w:snapToGrid w:val="0"/>
              <w:spacing w:line="276" w:lineRule="auto"/>
              <w:rPr>
                <w:b/>
              </w:rPr>
            </w:pPr>
            <w:r>
              <w:t>Słownie brutto</w:t>
            </w:r>
            <w:r w:rsidR="00B22FF5">
              <w:t>:…………………………………………………</w:t>
            </w:r>
          </w:p>
        </w:tc>
      </w:tr>
      <w:tr w:rsidR="00E81E24" w:rsidRPr="009F01BF" w:rsidTr="0084347B">
        <w:trPr>
          <w:trHeight w:val="964"/>
        </w:trPr>
        <w:tc>
          <w:tcPr>
            <w:tcW w:w="33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netto usługi teleopieki </w:t>
            </w:r>
            <w:r w:rsidR="0084347B"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="0084347B" w:rsidRPr="0084347B">
              <w:rPr>
                <w:i/>
                <w:sz w:val="20"/>
                <w:szCs w:val="20"/>
              </w:rPr>
              <w:t xml:space="preserve">00 zestawów 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="0084347B"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1191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Wartość podatku VAT</w:t>
            </w:r>
            <w:r w:rsidR="0084347B">
              <w:rPr>
                <w:b/>
              </w:rPr>
              <w:t xml:space="preserve"> </w:t>
            </w:r>
            <w:r>
              <w:rPr>
                <w:b/>
              </w:rPr>
              <w:t xml:space="preserve">usługi teleopieki </w:t>
            </w:r>
            <w:r w:rsidR="0084347B">
              <w:rPr>
                <w:b/>
              </w:rPr>
              <w:br/>
            </w:r>
            <w:r w:rsidR="0084347B"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="0084347B" w:rsidRPr="0084347B">
              <w:rPr>
                <w:i/>
                <w:sz w:val="20"/>
                <w:szCs w:val="20"/>
              </w:rPr>
              <w:t xml:space="preserve">00 zestawów 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="0084347B"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1191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Pr="004551C4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Wartość brutto usługi</w:t>
            </w:r>
            <w:r w:rsidR="0084347B">
              <w:rPr>
                <w:b/>
              </w:rPr>
              <w:t xml:space="preserve"> </w:t>
            </w:r>
            <w:r>
              <w:rPr>
                <w:b/>
              </w:rPr>
              <w:t>teleopieki</w:t>
            </w:r>
            <w:r w:rsidR="0084347B">
              <w:rPr>
                <w:b/>
              </w:rPr>
              <w:t xml:space="preserve"> </w:t>
            </w:r>
            <w:r w:rsidR="0084347B">
              <w:rPr>
                <w:b/>
              </w:rPr>
              <w:br/>
            </w:r>
            <w:r w:rsidR="0084347B"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="0084347B" w:rsidRPr="0084347B">
              <w:rPr>
                <w:i/>
                <w:sz w:val="20"/>
                <w:szCs w:val="20"/>
              </w:rPr>
              <w:t xml:space="preserve">00 zestawów 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="0084347B"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893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Default="00E81E24" w:rsidP="0084347B">
            <w:pPr>
              <w:snapToGrid w:val="0"/>
              <w:spacing w:line="276" w:lineRule="auto"/>
              <w:jc w:val="center"/>
            </w:pPr>
            <w:r w:rsidRPr="009F01BF">
              <w:rPr>
                <w:b/>
              </w:rPr>
              <w:t>Całkowita wartość oferty netto</w:t>
            </w:r>
            <w:r w:rsidRPr="009F01BF">
              <w:t xml:space="preserve"> </w:t>
            </w:r>
            <w:r>
              <w:t xml:space="preserve"> </w:t>
            </w:r>
          </w:p>
          <w:p w:rsidR="00E81E24" w:rsidRPr="009F01BF" w:rsidRDefault="0084347B" w:rsidP="0084347B">
            <w:pPr>
              <w:spacing w:line="276" w:lineRule="auto"/>
              <w:jc w:val="center"/>
              <w:rPr>
                <w:b/>
              </w:rPr>
            </w:pPr>
            <w:r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Pr="0084347B">
              <w:rPr>
                <w:i/>
                <w:sz w:val="20"/>
                <w:szCs w:val="20"/>
              </w:rPr>
              <w:t xml:space="preserve">00 zestawów </w:t>
            </w:r>
            <w:r w:rsidR="007A60A2">
              <w:rPr>
                <w:i/>
                <w:sz w:val="20"/>
                <w:szCs w:val="20"/>
              </w:rPr>
              <w:t xml:space="preserve">wraz z usługą teleopieki </w:t>
            </w:r>
            <w:r w:rsidRPr="0084347B">
              <w:rPr>
                <w:i/>
                <w:sz w:val="20"/>
                <w:szCs w:val="20"/>
              </w:rPr>
              <w:t xml:space="preserve">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E81E24" w:rsidRPr="009F01BF" w:rsidTr="0084347B">
        <w:trPr>
          <w:trHeight w:val="1112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81E24" w:rsidRPr="009F01BF" w:rsidRDefault="00E81E24" w:rsidP="0084347B">
            <w:pPr>
              <w:spacing w:line="276" w:lineRule="auto"/>
              <w:jc w:val="center"/>
              <w:rPr>
                <w:b/>
              </w:rPr>
            </w:pPr>
            <w:bookmarkStart w:id="1" w:name="_Hlk164685316"/>
            <w:r w:rsidRPr="009F01BF">
              <w:rPr>
                <w:b/>
              </w:rPr>
              <w:t xml:space="preserve">Całkowita wartość </w:t>
            </w:r>
            <w:r w:rsidR="00600956">
              <w:rPr>
                <w:b/>
              </w:rPr>
              <w:t xml:space="preserve">podatku VAT </w:t>
            </w:r>
            <w:r w:rsidRPr="009F01BF">
              <w:rPr>
                <w:b/>
              </w:rPr>
              <w:t>oferty</w:t>
            </w:r>
            <w:r w:rsidR="00600956">
              <w:rPr>
                <w:b/>
              </w:rPr>
              <w:br/>
            </w:r>
            <w:bookmarkEnd w:id="1"/>
            <w:r w:rsidR="007A60A2"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="007A60A2" w:rsidRPr="0084347B">
              <w:rPr>
                <w:i/>
                <w:sz w:val="20"/>
                <w:szCs w:val="20"/>
              </w:rPr>
              <w:t xml:space="preserve">00 zestawów </w:t>
            </w:r>
            <w:r w:rsidR="007A60A2">
              <w:rPr>
                <w:i/>
                <w:sz w:val="20"/>
                <w:szCs w:val="20"/>
              </w:rPr>
              <w:t xml:space="preserve">wraz z usługą teleopieki </w:t>
            </w:r>
            <w:r w:rsidR="007A60A2" w:rsidRPr="0084347B">
              <w:rPr>
                <w:i/>
                <w:sz w:val="20"/>
                <w:szCs w:val="20"/>
              </w:rPr>
              <w:t xml:space="preserve">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="007A60A2"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424832" w:rsidRPr="009F01BF" w:rsidTr="0084347B">
        <w:trPr>
          <w:trHeight w:val="1112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424832" w:rsidRDefault="00424832" w:rsidP="0084347B">
            <w:pPr>
              <w:snapToGrid w:val="0"/>
              <w:spacing w:line="276" w:lineRule="auto"/>
              <w:jc w:val="center"/>
            </w:pPr>
            <w:r w:rsidRPr="009F01BF">
              <w:rPr>
                <w:b/>
              </w:rPr>
              <w:t xml:space="preserve">Całkowita wartość oferty </w:t>
            </w:r>
            <w:r>
              <w:rPr>
                <w:b/>
              </w:rPr>
              <w:t>brutto</w:t>
            </w:r>
            <w:r>
              <w:t xml:space="preserve"> </w:t>
            </w:r>
          </w:p>
          <w:p w:rsidR="00424832" w:rsidRPr="009F01BF" w:rsidRDefault="007A60A2" w:rsidP="0084347B">
            <w:pPr>
              <w:snapToGrid w:val="0"/>
              <w:spacing w:line="276" w:lineRule="auto"/>
              <w:jc w:val="center"/>
              <w:rPr>
                <w:b/>
              </w:rPr>
            </w:pPr>
            <w:r w:rsidRPr="0084347B">
              <w:rPr>
                <w:i/>
                <w:sz w:val="20"/>
                <w:szCs w:val="20"/>
              </w:rPr>
              <w:t>(</w:t>
            </w:r>
            <w:r w:rsidR="006F7F80">
              <w:rPr>
                <w:i/>
                <w:sz w:val="20"/>
                <w:szCs w:val="20"/>
              </w:rPr>
              <w:t>17</w:t>
            </w:r>
            <w:r w:rsidRPr="0084347B">
              <w:rPr>
                <w:i/>
                <w:sz w:val="20"/>
                <w:szCs w:val="20"/>
              </w:rPr>
              <w:t xml:space="preserve">00 zestawów </w:t>
            </w:r>
            <w:r>
              <w:rPr>
                <w:i/>
                <w:sz w:val="20"/>
                <w:szCs w:val="20"/>
              </w:rPr>
              <w:t xml:space="preserve">wraz z usługą </w:t>
            </w:r>
            <w:proofErr w:type="spellStart"/>
            <w:r>
              <w:rPr>
                <w:i/>
                <w:sz w:val="20"/>
                <w:szCs w:val="20"/>
              </w:rPr>
              <w:t>teleopieki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84347B">
              <w:rPr>
                <w:i/>
                <w:sz w:val="20"/>
                <w:szCs w:val="20"/>
              </w:rPr>
              <w:t xml:space="preserve">w okresie </w:t>
            </w:r>
            <w:r w:rsidR="006F7F80">
              <w:rPr>
                <w:i/>
                <w:sz w:val="20"/>
                <w:szCs w:val="20"/>
              </w:rPr>
              <w:t>2</w:t>
            </w:r>
            <w:r w:rsidR="00586209">
              <w:rPr>
                <w:i/>
                <w:sz w:val="20"/>
                <w:szCs w:val="20"/>
              </w:rPr>
              <w:t>4</w:t>
            </w:r>
            <w:r w:rsidRPr="0084347B">
              <w:rPr>
                <w:i/>
                <w:sz w:val="20"/>
                <w:szCs w:val="20"/>
              </w:rPr>
              <w:t xml:space="preserve"> miesięcy cyfrowo i słownie)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24832" w:rsidRPr="009F01BF" w:rsidRDefault="00424832" w:rsidP="0084347B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765F48" w:rsidRPr="009F01BF" w:rsidTr="00C77488">
        <w:trPr>
          <w:trHeight w:val="1545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765F48" w:rsidRDefault="00765F48" w:rsidP="00765F48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Kryteria Dodatkowe </w:t>
            </w:r>
          </w:p>
          <w:p w:rsidR="00765F48" w:rsidRPr="009F01BF" w:rsidRDefault="00765F48" w:rsidP="00765F48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t>(należy zaznaczyć „</w:t>
            </w:r>
            <w:r>
              <w:rPr>
                <w:b/>
              </w:rPr>
              <w:t>×</w:t>
            </w:r>
            <w:r>
              <w:t>” przy spełnionym kryterium</w:t>
            </w:r>
            <w:r w:rsidR="00645B1B">
              <w:t xml:space="preserve"> potwierdzonym oświadczeniem</w:t>
            </w:r>
            <w:r>
              <w:t>)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65F48" w:rsidRDefault="00765F48" w:rsidP="00765F48">
            <w:pPr>
              <w:snapToGrid w:val="0"/>
              <w:spacing w:line="276" w:lineRule="auto"/>
            </w:pPr>
            <w:r>
              <w:t>□ Powierzenie części zamówienia Podmiotom Ekonomii Społecznej – min 10%</w:t>
            </w:r>
          </w:p>
          <w:p w:rsidR="00765F48" w:rsidRDefault="00765F48" w:rsidP="00765F48">
            <w:pPr>
              <w:snapToGrid w:val="0"/>
              <w:spacing w:line="276" w:lineRule="auto"/>
            </w:pPr>
            <w:r>
              <w:t>□ Zatrudnianie osób z niepełnosprawnością</w:t>
            </w:r>
          </w:p>
          <w:p w:rsidR="00765F48" w:rsidRPr="009F01BF" w:rsidRDefault="00765F48" w:rsidP="00C77488">
            <w:pPr>
              <w:snapToGrid w:val="0"/>
              <w:spacing w:line="276" w:lineRule="auto"/>
              <w:rPr>
                <w:b/>
              </w:rPr>
            </w:pPr>
            <w:r>
              <w:t xml:space="preserve">□ </w:t>
            </w:r>
            <w:r w:rsidRPr="008435CA">
              <w:rPr>
                <w:bCs/>
              </w:rPr>
              <w:t>Połączenie z numerem 112</w:t>
            </w:r>
          </w:p>
        </w:tc>
      </w:tr>
      <w:tr w:rsidR="00E81E24" w:rsidRPr="009F01BF" w:rsidTr="0084347B">
        <w:trPr>
          <w:trHeight w:val="577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E81E24" w:rsidRPr="009F01BF" w:rsidRDefault="00E81E24" w:rsidP="0084347B">
            <w:pPr>
              <w:jc w:val="center"/>
              <w:rPr>
                <w:b/>
              </w:rPr>
            </w:pPr>
            <w:r w:rsidRPr="009F01BF">
              <w:rPr>
                <w:b/>
              </w:rPr>
              <w:t>Termin realizacji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jc w:val="center"/>
              <w:rPr>
                <w:b/>
              </w:rPr>
            </w:pPr>
            <w:r w:rsidRPr="00FB5144">
              <w:rPr>
                <w:b/>
              </w:rPr>
              <w:t>01.0</w:t>
            </w:r>
            <w:r w:rsidR="006F7F80">
              <w:rPr>
                <w:b/>
              </w:rPr>
              <w:t>1</w:t>
            </w:r>
            <w:r w:rsidRPr="00FB5144">
              <w:rPr>
                <w:b/>
              </w:rPr>
              <w:t>.202</w:t>
            </w:r>
            <w:r w:rsidR="006F7F80">
              <w:rPr>
                <w:b/>
              </w:rPr>
              <w:t>6</w:t>
            </w:r>
            <w:r w:rsidRPr="00FB5144">
              <w:rPr>
                <w:b/>
              </w:rPr>
              <w:t xml:space="preserve"> r. – 31.12.202</w:t>
            </w:r>
            <w:r w:rsidR="006F7F80">
              <w:rPr>
                <w:b/>
              </w:rPr>
              <w:t>7</w:t>
            </w:r>
            <w:r w:rsidRPr="00FB5144">
              <w:rPr>
                <w:b/>
              </w:rPr>
              <w:t xml:space="preserve"> r.</w:t>
            </w:r>
          </w:p>
        </w:tc>
      </w:tr>
      <w:tr w:rsidR="00E81E24" w:rsidRPr="009F01BF" w:rsidTr="0084347B">
        <w:trPr>
          <w:trHeight w:val="1061"/>
        </w:trPr>
        <w:tc>
          <w:tcPr>
            <w:tcW w:w="3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jc w:val="center"/>
              <w:rPr>
                <w:b/>
                <w:i/>
              </w:rPr>
            </w:pPr>
            <w:r w:rsidRPr="009F01BF">
              <w:rPr>
                <w:b/>
                <w:i/>
              </w:rPr>
              <w:t>Podpis</w:t>
            </w:r>
          </w:p>
        </w:tc>
        <w:tc>
          <w:tcPr>
            <w:tcW w:w="6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81E24" w:rsidRPr="009F01BF" w:rsidRDefault="00E81E24" w:rsidP="0084347B">
            <w:pPr>
              <w:jc w:val="center"/>
            </w:pPr>
          </w:p>
        </w:tc>
      </w:tr>
    </w:tbl>
    <w:p w:rsidR="009F55BC" w:rsidRDefault="009F55BC" w:rsidP="00FC6F26">
      <w:pPr>
        <w:pStyle w:val="Styl"/>
        <w:widowControl/>
        <w:rPr>
          <w:b/>
          <w:sz w:val="24"/>
          <w:szCs w:val="24"/>
        </w:rPr>
      </w:pPr>
    </w:p>
    <w:p w:rsidR="004C338C" w:rsidRDefault="004C338C">
      <w:pPr>
        <w:suppressAutoHyphens w:val="0"/>
        <w:spacing w:after="160" w:line="259" w:lineRule="auto"/>
      </w:pPr>
      <w:r>
        <w:br w:type="page"/>
      </w:r>
    </w:p>
    <w:p w:rsidR="004C338C" w:rsidRDefault="004C338C" w:rsidP="004C338C">
      <w:pPr>
        <w:spacing w:line="360" w:lineRule="auto"/>
      </w:pPr>
      <w:r>
        <w:lastRenderedPageBreak/>
        <w:t>Ja, niżej podpisany działając na rzecz i w imieniu Wykonawcy oświadczam, że:</w:t>
      </w:r>
    </w:p>
    <w:p w:rsidR="004C338C" w:rsidRDefault="004C338C" w:rsidP="004C338C">
      <w:pPr>
        <w:pStyle w:val="Akapitzlist"/>
        <w:numPr>
          <w:ilvl w:val="0"/>
          <w:numId w:val="1"/>
        </w:numPr>
        <w:spacing w:line="360" w:lineRule="auto"/>
        <w:jc w:val="both"/>
      </w:pPr>
      <w:r>
        <w:t>Wykonawca zapoznał się z treścią Specyfikacji Warunków Zamówienia wraz z załącznikami i akceptuje jej treść,</w:t>
      </w:r>
    </w:p>
    <w:p w:rsidR="004C338C" w:rsidRDefault="004C338C" w:rsidP="004C338C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Wykonawca akceptuje treść umowy w sprawie zamówienia publicznego i zobowiązuje się w przypadku wyboru jego oferty do zawarcia umowy na warunkach określonych w  projekcie umowy (Załącznik nr </w:t>
      </w:r>
      <w:r w:rsidR="002A7C4B">
        <w:t>5</w:t>
      </w:r>
      <w:r>
        <w:t xml:space="preserve"> do SWZ), w miejscu i terminie wyznaczonym przez Zamawiającego,</w:t>
      </w:r>
    </w:p>
    <w:p w:rsidR="004C338C" w:rsidRDefault="004C338C" w:rsidP="00821BA9">
      <w:pPr>
        <w:pStyle w:val="Akapitzlist"/>
        <w:numPr>
          <w:ilvl w:val="0"/>
          <w:numId w:val="1"/>
        </w:numPr>
        <w:spacing w:line="360" w:lineRule="auto"/>
        <w:jc w:val="both"/>
      </w:pPr>
      <w:r>
        <w:t>Wykonawca jest związany ofertą przez 30 dni liczonych od terminu składania ofert,</w:t>
      </w:r>
      <w:r w:rsidR="00821BA9" w:rsidRPr="00821BA9">
        <w:t xml:space="preserve"> </w:t>
      </w:r>
      <w:r w:rsidR="00821BA9">
        <w:t>przy czym pierwszym dniem terminu związania ofertą jest dzień, w którym upływa termin składania ofert.</w:t>
      </w:r>
      <w:bookmarkStart w:id="2" w:name="_GoBack"/>
      <w:bookmarkEnd w:id="2"/>
    </w:p>
    <w:p w:rsidR="004C338C" w:rsidRDefault="004C338C" w:rsidP="004C338C">
      <w:pPr>
        <w:pStyle w:val="Akapitzlist"/>
        <w:numPr>
          <w:ilvl w:val="0"/>
          <w:numId w:val="1"/>
        </w:numPr>
        <w:spacing w:line="360" w:lineRule="auto"/>
      </w:pPr>
      <w:r>
        <w:t>Wykonawca jest*: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mikro przedsiębiorstwem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małym przedsiębiorstwem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średnim przedsiębiorstwem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jednoosobowa działalność gospodarcza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osoba fizyczna nieprowadząca działalności gospodarczej</w:t>
      </w:r>
    </w:p>
    <w:p w:rsidR="004C338C" w:rsidRDefault="004C338C" w:rsidP="004C338C">
      <w:pPr>
        <w:pStyle w:val="Akapitzlist"/>
        <w:numPr>
          <w:ilvl w:val="1"/>
          <w:numId w:val="1"/>
        </w:numPr>
        <w:spacing w:line="360" w:lineRule="auto"/>
      </w:pPr>
      <w:r>
        <w:t>inny rodzaj</w:t>
      </w:r>
      <w:r>
        <w:tab/>
        <w:t>………………………………………………</w:t>
      </w:r>
    </w:p>
    <w:p w:rsidR="004C338C" w:rsidRDefault="004C338C" w:rsidP="004C338C"/>
    <w:p w:rsidR="004C338C" w:rsidRDefault="004C338C" w:rsidP="004C338C">
      <w:pPr>
        <w:ind w:left="372" w:firstLine="708"/>
        <w:rPr>
          <w:i/>
        </w:rPr>
      </w:pPr>
      <w:r>
        <w:rPr>
          <w:i/>
        </w:rPr>
        <w:t xml:space="preserve">* właściwe podkreślić               </w:t>
      </w:r>
    </w:p>
    <w:p w:rsidR="004C338C" w:rsidRDefault="004C338C" w:rsidP="004C338C"/>
    <w:p w:rsidR="004C338C" w:rsidRDefault="004C338C" w:rsidP="004C338C"/>
    <w:p w:rsidR="004C338C" w:rsidRDefault="004C338C" w:rsidP="004C338C"/>
    <w:p w:rsidR="004C338C" w:rsidRDefault="004C338C" w:rsidP="004C338C"/>
    <w:p w:rsidR="004C338C" w:rsidRDefault="004C338C" w:rsidP="004C338C"/>
    <w:p w:rsidR="004C338C" w:rsidRDefault="004C338C" w:rsidP="004C338C">
      <w:r>
        <w:t xml:space="preserve"> ......................(miejscowość), dnia ..................... r. </w:t>
      </w:r>
      <w:r>
        <w:tab/>
        <w:t xml:space="preserve">                         ………………………..</w:t>
      </w:r>
    </w:p>
    <w:p w:rsidR="004C338C" w:rsidRDefault="004C338C" w:rsidP="004C33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/Podpis/</w:t>
      </w:r>
    </w:p>
    <w:p w:rsidR="004C338C" w:rsidRPr="009F01BF" w:rsidRDefault="004C338C" w:rsidP="00FC6F26">
      <w:pPr>
        <w:pStyle w:val="Styl"/>
        <w:widowControl/>
        <w:rPr>
          <w:b/>
          <w:sz w:val="24"/>
          <w:szCs w:val="24"/>
        </w:rPr>
      </w:pPr>
    </w:p>
    <w:sectPr w:rsidR="004C338C" w:rsidRPr="009F01BF" w:rsidSect="0042483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3AF" w:rsidRDefault="007513AF" w:rsidP="00AE7BCD">
      <w:r>
        <w:separator/>
      </w:r>
    </w:p>
  </w:endnote>
  <w:endnote w:type="continuationSeparator" w:id="0">
    <w:p w:rsidR="007513AF" w:rsidRDefault="007513AF" w:rsidP="00AE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0711351"/>
      <w:docPartObj>
        <w:docPartGallery w:val="Page Numbers (Bottom of Page)"/>
        <w:docPartUnique/>
      </w:docPartObj>
    </w:sdtPr>
    <w:sdtEndPr/>
    <w:sdtContent>
      <w:p w:rsidR="003243FD" w:rsidRDefault="003243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CA2">
          <w:rPr>
            <w:noProof/>
          </w:rPr>
          <w:t>1</w:t>
        </w:r>
        <w:r>
          <w:fldChar w:fldCharType="end"/>
        </w:r>
      </w:p>
    </w:sdtContent>
  </w:sdt>
  <w:p w:rsidR="003243FD" w:rsidRDefault="00324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3AF" w:rsidRDefault="007513AF" w:rsidP="00AE7BCD">
      <w:r>
        <w:separator/>
      </w:r>
    </w:p>
  </w:footnote>
  <w:footnote w:type="continuationSeparator" w:id="0">
    <w:p w:rsidR="007513AF" w:rsidRDefault="007513AF" w:rsidP="00AE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E24" w:rsidRDefault="00E81E24" w:rsidP="00E81E24">
    <w:pPr>
      <w:pStyle w:val="Nagwek"/>
      <w:jc w:val="center"/>
    </w:pPr>
    <w:bookmarkStart w:id="3" w:name="_Hlk164422176"/>
    <w:bookmarkStart w:id="4" w:name="_Hlk164422177"/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431F5"/>
    <w:multiLevelType w:val="hybridMultilevel"/>
    <w:tmpl w:val="00D09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9A70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F57"/>
    <w:rsid w:val="00033E26"/>
    <w:rsid w:val="00064CE2"/>
    <w:rsid w:val="00075C9A"/>
    <w:rsid w:val="00087ABD"/>
    <w:rsid w:val="000B5560"/>
    <w:rsid w:val="000E62A5"/>
    <w:rsid w:val="000F0F58"/>
    <w:rsid w:val="000F5591"/>
    <w:rsid w:val="00112A7E"/>
    <w:rsid w:val="00121A2B"/>
    <w:rsid w:val="00127AA7"/>
    <w:rsid w:val="001401DD"/>
    <w:rsid w:val="001668D6"/>
    <w:rsid w:val="00174039"/>
    <w:rsid w:val="00204116"/>
    <w:rsid w:val="002178F6"/>
    <w:rsid w:val="0022236E"/>
    <w:rsid w:val="00227A90"/>
    <w:rsid w:val="002348ED"/>
    <w:rsid w:val="00241C8E"/>
    <w:rsid w:val="00247902"/>
    <w:rsid w:val="00277320"/>
    <w:rsid w:val="002A0698"/>
    <w:rsid w:val="002A70C4"/>
    <w:rsid w:val="002A7C4B"/>
    <w:rsid w:val="002B510A"/>
    <w:rsid w:val="002C38EB"/>
    <w:rsid w:val="002C7A9B"/>
    <w:rsid w:val="002C7E6A"/>
    <w:rsid w:val="002E13EB"/>
    <w:rsid w:val="002E1D7F"/>
    <w:rsid w:val="00314CAF"/>
    <w:rsid w:val="003243FD"/>
    <w:rsid w:val="00337512"/>
    <w:rsid w:val="00341287"/>
    <w:rsid w:val="00345816"/>
    <w:rsid w:val="00360EFF"/>
    <w:rsid w:val="00363527"/>
    <w:rsid w:val="003742A2"/>
    <w:rsid w:val="00374673"/>
    <w:rsid w:val="003D6CAD"/>
    <w:rsid w:val="003E755D"/>
    <w:rsid w:val="00424832"/>
    <w:rsid w:val="0043303D"/>
    <w:rsid w:val="004551C4"/>
    <w:rsid w:val="00481D8E"/>
    <w:rsid w:val="00491657"/>
    <w:rsid w:val="004A2F8A"/>
    <w:rsid w:val="004B516A"/>
    <w:rsid w:val="004C338C"/>
    <w:rsid w:val="00504826"/>
    <w:rsid w:val="00526285"/>
    <w:rsid w:val="00536D5A"/>
    <w:rsid w:val="0054188A"/>
    <w:rsid w:val="00545E1E"/>
    <w:rsid w:val="0058194B"/>
    <w:rsid w:val="00586209"/>
    <w:rsid w:val="005A69FD"/>
    <w:rsid w:val="005B5FC7"/>
    <w:rsid w:val="005F3D7B"/>
    <w:rsid w:val="00600956"/>
    <w:rsid w:val="00602DE8"/>
    <w:rsid w:val="00614314"/>
    <w:rsid w:val="00634DE1"/>
    <w:rsid w:val="00635459"/>
    <w:rsid w:val="00645B1B"/>
    <w:rsid w:val="00664F2A"/>
    <w:rsid w:val="00681864"/>
    <w:rsid w:val="00682CDF"/>
    <w:rsid w:val="0069358C"/>
    <w:rsid w:val="006A2D2A"/>
    <w:rsid w:val="006A5483"/>
    <w:rsid w:val="006B2D9A"/>
    <w:rsid w:val="006B3A18"/>
    <w:rsid w:val="006C1B37"/>
    <w:rsid w:val="006D53BC"/>
    <w:rsid w:val="006D72B0"/>
    <w:rsid w:val="006D7563"/>
    <w:rsid w:val="006E2EBC"/>
    <w:rsid w:val="006F445D"/>
    <w:rsid w:val="006F722E"/>
    <w:rsid w:val="006F7F80"/>
    <w:rsid w:val="00724F57"/>
    <w:rsid w:val="00726CD9"/>
    <w:rsid w:val="007374C9"/>
    <w:rsid w:val="00741538"/>
    <w:rsid w:val="00741B7A"/>
    <w:rsid w:val="00745C74"/>
    <w:rsid w:val="007513AF"/>
    <w:rsid w:val="00765F48"/>
    <w:rsid w:val="00794FA5"/>
    <w:rsid w:val="007970D7"/>
    <w:rsid w:val="007A60A2"/>
    <w:rsid w:val="007C78D7"/>
    <w:rsid w:val="007D1898"/>
    <w:rsid w:val="007E3F78"/>
    <w:rsid w:val="007F170B"/>
    <w:rsid w:val="0080499D"/>
    <w:rsid w:val="00805F77"/>
    <w:rsid w:val="00812118"/>
    <w:rsid w:val="00812945"/>
    <w:rsid w:val="00814CA2"/>
    <w:rsid w:val="00821BA9"/>
    <w:rsid w:val="00835F64"/>
    <w:rsid w:val="0084347B"/>
    <w:rsid w:val="00852619"/>
    <w:rsid w:val="008670DD"/>
    <w:rsid w:val="008C6EF5"/>
    <w:rsid w:val="008F15EE"/>
    <w:rsid w:val="008F37A1"/>
    <w:rsid w:val="00920BA2"/>
    <w:rsid w:val="00925752"/>
    <w:rsid w:val="00940E39"/>
    <w:rsid w:val="0094121D"/>
    <w:rsid w:val="00942750"/>
    <w:rsid w:val="0096579E"/>
    <w:rsid w:val="0098635B"/>
    <w:rsid w:val="009C0C80"/>
    <w:rsid w:val="009E3FE3"/>
    <w:rsid w:val="009F01BF"/>
    <w:rsid w:val="009F55BC"/>
    <w:rsid w:val="00A30000"/>
    <w:rsid w:val="00A5351C"/>
    <w:rsid w:val="00A557C9"/>
    <w:rsid w:val="00A62388"/>
    <w:rsid w:val="00A678B5"/>
    <w:rsid w:val="00AA7810"/>
    <w:rsid w:val="00AC0D1E"/>
    <w:rsid w:val="00AC634D"/>
    <w:rsid w:val="00AE3B78"/>
    <w:rsid w:val="00AE7BCD"/>
    <w:rsid w:val="00B063D3"/>
    <w:rsid w:val="00B22FF5"/>
    <w:rsid w:val="00B412F1"/>
    <w:rsid w:val="00B53ABF"/>
    <w:rsid w:val="00B63421"/>
    <w:rsid w:val="00B640E3"/>
    <w:rsid w:val="00B760AD"/>
    <w:rsid w:val="00B860F6"/>
    <w:rsid w:val="00B936B3"/>
    <w:rsid w:val="00BB54FE"/>
    <w:rsid w:val="00BC2AD6"/>
    <w:rsid w:val="00BE589F"/>
    <w:rsid w:val="00BE5B15"/>
    <w:rsid w:val="00BF5306"/>
    <w:rsid w:val="00C03B2D"/>
    <w:rsid w:val="00C20FFD"/>
    <w:rsid w:val="00C378B0"/>
    <w:rsid w:val="00C41DDE"/>
    <w:rsid w:val="00C65570"/>
    <w:rsid w:val="00C77488"/>
    <w:rsid w:val="00C870BA"/>
    <w:rsid w:val="00C9473D"/>
    <w:rsid w:val="00C96D0B"/>
    <w:rsid w:val="00CA7B58"/>
    <w:rsid w:val="00D31EFA"/>
    <w:rsid w:val="00D62C23"/>
    <w:rsid w:val="00D64634"/>
    <w:rsid w:val="00D731C7"/>
    <w:rsid w:val="00D81940"/>
    <w:rsid w:val="00D83E71"/>
    <w:rsid w:val="00D87201"/>
    <w:rsid w:val="00DA74C6"/>
    <w:rsid w:val="00DC52DE"/>
    <w:rsid w:val="00DE22E6"/>
    <w:rsid w:val="00DF4855"/>
    <w:rsid w:val="00E07CF7"/>
    <w:rsid w:val="00E279D6"/>
    <w:rsid w:val="00E45136"/>
    <w:rsid w:val="00E74C52"/>
    <w:rsid w:val="00E80CA9"/>
    <w:rsid w:val="00E81D48"/>
    <w:rsid w:val="00E81E24"/>
    <w:rsid w:val="00EA2C2B"/>
    <w:rsid w:val="00EA466D"/>
    <w:rsid w:val="00EB0AA6"/>
    <w:rsid w:val="00EC266A"/>
    <w:rsid w:val="00EC3A37"/>
    <w:rsid w:val="00EE575B"/>
    <w:rsid w:val="00F06D96"/>
    <w:rsid w:val="00F24B4E"/>
    <w:rsid w:val="00F55F74"/>
    <w:rsid w:val="00F61E09"/>
    <w:rsid w:val="00F958CC"/>
    <w:rsid w:val="00F95D73"/>
    <w:rsid w:val="00FB5144"/>
    <w:rsid w:val="00FC6F26"/>
    <w:rsid w:val="00FD3033"/>
    <w:rsid w:val="00FE3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73C762"/>
  <w15:docId w15:val="{AAC5CC28-F167-49D3-A2DE-4C5116FE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A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EB0AA6"/>
    <w:pPr>
      <w:jc w:val="both"/>
    </w:pPr>
    <w:rPr>
      <w:sz w:val="28"/>
      <w:szCs w:val="20"/>
    </w:rPr>
  </w:style>
  <w:style w:type="paragraph" w:customStyle="1" w:styleId="Styl">
    <w:name w:val="Styl"/>
    <w:rsid w:val="00EB0AA6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qFormat/>
    <w:rsid w:val="00AE7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E7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B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1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116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C3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7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6E8E4-F583-4858-B8AB-AA744543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m.zuk</dc:creator>
  <cp:keywords/>
  <dc:description/>
  <cp:lastModifiedBy>k.kowalczyk</cp:lastModifiedBy>
  <cp:revision>29</cp:revision>
  <cp:lastPrinted>2025-05-08T09:23:00Z</cp:lastPrinted>
  <dcterms:created xsi:type="dcterms:W3CDTF">2024-05-07T07:23:00Z</dcterms:created>
  <dcterms:modified xsi:type="dcterms:W3CDTF">2025-10-17T07:42:00Z</dcterms:modified>
</cp:coreProperties>
</file>